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C76" w:rsidRPr="00BB4BC6" w:rsidRDefault="00BB4BC6" w:rsidP="00DF2D70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</w:t>
      </w:r>
      <w:r w:rsidR="005757EC"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uk-UA"/>
        </w:rPr>
        <w:t xml:space="preserve">  </w:t>
      </w:r>
      <w:r w:rsidR="007F16FF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2pt" o:ole="" filled="t">
            <v:imagedata r:id="rId7" o:title=""/>
          </v:shape>
          <o:OLEObject Type="Embed" ProgID="Word.Picture.8" ShapeID="_x0000_i1025" DrawAspect="Content" ObjectID="_1712656583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</w:t>
      </w:r>
    </w:p>
    <w:p w:rsidR="00F04C76" w:rsidRPr="00CE2FC2" w:rsidRDefault="00F04C76" w:rsidP="00DF2D70">
      <w:pPr>
        <w:pStyle w:val="4"/>
        <w:tabs>
          <w:tab w:val="left" w:pos="8100"/>
        </w:tabs>
        <w:spacing w:line="240" w:lineRule="auto"/>
        <w:ind w:left="0" w:right="0"/>
        <w:jc w:val="left"/>
        <w:rPr>
          <w:b/>
          <w:color w:val="000000"/>
          <w:w w:val="120"/>
          <w:szCs w:val="28"/>
          <w:lang w:val="uk-UA"/>
        </w:rPr>
      </w:pPr>
      <w:r>
        <w:rPr>
          <w:b/>
          <w:bCs/>
          <w:color w:val="000000"/>
          <w:w w:val="120"/>
          <w:szCs w:val="28"/>
          <w:lang w:val="uk-UA"/>
        </w:rPr>
        <w:t xml:space="preserve">                                     </w:t>
      </w:r>
      <w:r>
        <w:rPr>
          <w:b/>
          <w:bCs/>
          <w:color w:val="000000"/>
          <w:w w:val="120"/>
          <w:szCs w:val="28"/>
        </w:rPr>
        <w:t xml:space="preserve">   </w:t>
      </w:r>
      <w:r>
        <w:rPr>
          <w:b/>
          <w:bCs/>
          <w:color w:val="000000"/>
          <w:w w:val="120"/>
          <w:szCs w:val="28"/>
          <w:lang w:val="uk-UA"/>
        </w:rPr>
        <w:t xml:space="preserve">    </w:t>
      </w:r>
      <w:r>
        <w:rPr>
          <w:b/>
          <w:bCs/>
          <w:color w:val="000000"/>
          <w:w w:val="120"/>
          <w:szCs w:val="28"/>
        </w:rPr>
        <w:t xml:space="preserve"> </w:t>
      </w:r>
      <w:r>
        <w:rPr>
          <w:b/>
          <w:color w:val="000000"/>
          <w:w w:val="120"/>
          <w:szCs w:val="28"/>
        </w:rPr>
        <w:t>УКРАЇНА</w:t>
      </w:r>
      <w:r w:rsidR="00DF2D70">
        <w:rPr>
          <w:b/>
          <w:color w:val="000000"/>
          <w:w w:val="120"/>
          <w:szCs w:val="28"/>
        </w:rPr>
        <w:tab/>
      </w:r>
    </w:p>
    <w:p w:rsidR="00F04C76" w:rsidRDefault="00F04C76" w:rsidP="00F04C76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F04C76" w:rsidRPr="000F2DDD" w:rsidRDefault="00F04C76" w:rsidP="00F04C76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0F2DDD">
        <w:rPr>
          <w:bCs w:val="0"/>
          <w:color w:val="000000"/>
          <w:w w:val="120"/>
          <w:sz w:val="28"/>
          <w:szCs w:val="28"/>
        </w:rPr>
        <w:t>ЬК</w:t>
      </w:r>
      <w:r w:rsidR="000F2DDD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0F2DDD">
        <w:rPr>
          <w:bCs w:val="0"/>
          <w:color w:val="000000"/>
          <w:w w:val="120"/>
          <w:sz w:val="28"/>
          <w:szCs w:val="28"/>
        </w:rPr>
        <w:t xml:space="preserve"> ОБЛАСТ</w:t>
      </w:r>
      <w:r w:rsidR="000F2DDD">
        <w:rPr>
          <w:bCs w:val="0"/>
          <w:color w:val="000000"/>
          <w:w w:val="120"/>
          <w:sz w:val="28"/>
          <w:szCs w:val="28"/>
          <w:lang w:val="uk-UA"/>
        </w:rPr>
        <w:t>Ь</w:t>
      </w:r>
      <w:bookmarkStart w:id="0" w:name="_GoBack"/>
      <w:bookmarkEnd w:id="0"/>
    </w:p>
    <w:p w:rsidR="00F04C76" w:rsidRPr="004B1AFB" w:rsidRDefault="00F04C76" w:rsidP="00F04C76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F04C76" w:rsidRPr="004B1AFB" w:rsidRDefault="00103887" w:rsidP="00F04C76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</w:rPr>
        <w:pict>
          <v:line id="_x0000_s1026" style="position:absolute;left:0;text-align:left;flip:y;z-index:251660288" from="0,6.55pt" to="495pt,6.55pt" strokeweight="4.5pt">
            <v:stroke linestyle="thickThin"/>
          </v:line>
        </w:pict>
      </w:r>
    </w:p>
    <w:p w:rsidR="00F04C76" w:rsidRDefault="00F04C76" w:rsidP="00F04C76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</w:t>
      </w:r>
    </w:p>
    <w:p w:rsidR="00F04C76" w:rsidRDefault="00F04C76" w:rsidP="00F04C76">
      <w:pPr>
        <w:rPr>
          <w:lang w:val="uk-UA"/>
        </w:rPr>
      </w:pPr>
    </w:p>
    <w:p w:rsidR="00F04C76" w:rsidRPr="0039535C" w:rsidRDefault="00F70031" w:rsidP="00287EA8">
      <w:pPr>
        <w:ind w:right="-540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 xml:space="preserve">від  </w:t>
      </w:r>
      <w:r w:rsidR="002D2E74">
        <w:rPr>
          <w:color w:val="000000" w:themeColor="text1"/>
          <w:sz w:val="28"/>
          <w:szCs w:val="28"/>
          <w:lang w:val="uk-UA"/>
        </w:rPr>
        <w:t xml:space="preserve">28 </w:t>
      </w:r>
      <w:r w:rsidR="00DF2D70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281C37">
        <w:rPr>
          <w:color w:val="000000" w:themeColor="text1"/>
          <w:sz w:val="28"/>
          <w:szCs w:val="28"/>
          <w:lang w:val="uk-UA"/>
        </w:rPr>
        <w:t>кві</w:t>
      </w:r>
      <w:r w:rsidR="0055339D" w:rsidRPr="0039535C">
        <w:rPr>
          <w:color w:val="000000" w:themeColor="text1"/>
          <w:sz w:val="28"/>
          <w:szCs w:val="28"/>
          <w:lang w:val="uk-UA"/>
        </w:rPr>
        <w:t>тня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281C37">
        <w:rPr>
          <w:color w:val="000000" w:themeColor="text1"/>
          <w:sz w:val="28"/>
          <w:szCs w:val="28"/>
          <w:lang w:val="uk-UA"/>
        </w:rPr>
        <w:t>2022</w:t>
      </w:r>
      <w:r w:rsidR="00806EFD">
        <w:rPr>
          <w:color w:val="000000" w:themeColor="text1"/>
          <w:sz w:val="28"/>
          <w:szCs w:val="28"/>
          <w:lang w:val="uk-UA"/>
        </w:rPr>
        <w:t xml:space="preserve"> </w:t>
      </w:r>
      <w:r w:rsidR="00F04C76" w:rsidRPr="0039535C">
        <w:rPr>
          <w:color w:val="000000" w:themeColor="text1"/>
          <w:sz w:val="28"/>
          <w:szCs w:val="28"/>
          <w:lang w:val="uk-UA"/>
        </w:rPr>
        <w:t>р</w:t>
      </w:r>
      <w:r w:rsidR="008A05A0" w:rsidRPr="0039535C">
        <w:rPr>
          <w:color w:val="000000" w:themeColor="text1"/>
          <w:sz w:val="28"/>
          <w:szCs w:val="28"/>
          <w:lang w:val="uk-UA"/>
        </w:rPr>
        <w:t>оку</w:t>
      </w:r>
      <w:r w:rsidR="00F701F0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8A05A0" w:rsidRPr="0039535C">
        <w:rPr>
          <w:color w:val="000000" w:themeColor="text1"/>
          <w:sz w:val="28"/>
          <w:szCs w:val="28"/>
          <w:lang w:val="uk-UA"/>
        </w:rPr>
        <w:t xml:space="preserve">№ </w:t>
      </w:r>
      <w:r w:rsidR="0066578D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394EAD">
        <w:rPr>
          <w:color w:val="000000" w:themeColor="text1"/>
          <w:sz w:val="28"/>
          <w:szCs w:val="28"/>
          <w:lang w:val="uk-UA"/>
        </w:rPr>
        <w:t>104</w:t>
      </w:r>
      <w:r w:rsidR="00C029F7" w:rsidRPr="0039535C">
        <w:rPr>
          <w:color w:val="000000" w:themeColor="text1"/>
          <w:sz w:val="28"/>
          <w:szCs w:val="28"/>
          <w:lang w:val="uk-UA"/>
        </w:rPr>
        <w:t xml:space="preserve"> </w:t>
      </w:r>
    </w:p>
    <w:p w:rsidR="00F04C76" w:rsidRPr="0039535C" w:rsidRDefault="00F04C76" w:rsidP="00287EA8">
      <w:pPr>
        <w:ind w:right="-540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>м. Рогатин</w:t>
      </w:r>
    </w:p>
    <w:p w:rsidR="00F04C76" w:rsidRPr="0039535C" w:rsidRDefault="00F04C76" w:rsidP="00F04C76">
      <w:pPr>
        <w:ind w:left="180" w:right="-540"/>
        <w:rPr>
          <w:color w:val="000000" w:themeColor="text1"/>
          <w:sz w:val="24"/>
          <w:szCs w:val="24"/>
          <w:lang w:val="uk-UA"/>
        </w:rPr>
      </w:pPr>
      <w:r w:rsidRPr="0039535C">
        <w:rPr>
          <w:color w:val="000000" w:themeColor="text1"/>
          <w:sz w:val="24"/>
          <w:szCs w:val="24"/>
          <w:lang w:val="uk-UA"/>
        </w:rPr>
        <w:t xml:space="preserve">     </w:t>
      </w:r>
    </w:p>
    <w:p w:rsidR="00A75632" w:rsidRPr="0039535C" w:rsidRDefault="00A75632" w:rsidP="00A75632">
      <w:pPr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 xml:space="preserve">Про створення опікунської </w:t>
      </w:r>
    </w:p>
    <w:p w:rsidR="00A75632" w:rsidRPr="0039535C" w:rsidRDefault="00A75632" w:rsidP="00A75632">
      <w:pPr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>ради при виконавчому комітеті</w:t>
      </w:r>
    </w:p>
    <w:p w:rsidR="0055339D" w:rsidRPr="0039535C" w:rsidRDefault="00A75632" w:rsidP="00A75632">
      <w:pPr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39535C">
        <w:rPr>
          <w:color w:val="000000" w:themeColor="text1"/>
          <w:sz w:val="28"/>
          <w:szCs w:val="28"/>
          <w:lang w:val="uk-UA"/>
        </w:rPr>
        <w:t>Рогатинської</w:t>
      </w:r>
      <w:proofErr w:type="spellEnd"/>
      <w:r w:rsidRPr="0039535C">
        <w:rPr>
          <w:color w:val="000000" w:themeColor="text1"/>
          <w:sz w:val="28"/>
          <w:szCs w:val="28"/>
          <w:lang w:val="uk-UA"/>
        </w:rPr>
        <w:t xml:space="preserve"> міської ради</w:t>
      </w:r>
    </w:p>
    <w:p w:rsidR="00F04C76" w:rsidRPr="0039535C" w:rsidRDefault="00F04C76" w:rsidP="00F04C76">
      <w:pPr>
        <w:pStyle w:val="a3"/>
        <w:jc w:val="left"/>
        <w:rPr>
          <w:bCs/>
          <w:color w:val="000000" w:themeColor="text1"/>
          <w:szCs w:val="28"/>
        </w:rPr>
      </w:pPr>
    </w:p>
    <w:p w:rsidR="00F04C76" w:rsidRPr="0039535C" w:rsidRDefault="00341411" w:rsidP="00281C37">
      <w:pPr>
        <w:shd w:val="clear" w:color="auto" w:fill="FFFFFF"/>
        <w:tabs>
          <w:tab w:val="left" w:leader="underscore" w:pos="7061"/>
        </w:tabs>
        <w:ind w:right="-185"/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pacing w:val="2"/>
          <w:sz w:val="28"/>
          <w:szCs w:val="28"/>
          <w:lang w:val="uk-UA"/>
        </w:rPr>
        <w:t xml:space="preserve">       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 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</w:t>
      </w:r>
      <w:r w:rsidR="007D2C8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забезпечення реалізації повноважень щодо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соціального захисту дітей, повнолітніх недієздатних осіб та осіб, дієздатність яких обмежена, повнолітніх осіб, які за станом здоров’я не можуть самостійно здійснювати свої права і виконувати свої обов’язки, відповідно до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статт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ей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56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78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Цивільного кодек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су України, підпунктів 1.4, 1.6, 2.3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Правил опіки та пік</w:t>
      </w:r>
      <w:r w:rsidR="000F2DDD">
        <w:rPr>
          <w:color w:val="000000" w:themeColor="text1"/>
          <w:sz w:val="28"/>
          <w:szCs w:val="28"/>
          <w:shd w:val="clear" w:color="auto" w:fill="FFFFFF"/>
          <w:lang w:val="uk-UA"/>
        </w:rPr>
        <w:t>лування, затверджених спільним Н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аказом державного комітету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 №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 </w:t>
      </w:r>
      <w:r w:rsidR="000F2DDD">
        <w:rPr>
          <w:color w:val="000000" w:themeColor="text1"/>
          <w:sz w:val="28"/>
          <w:szCs w:val="28"/>
          <w:shd w:val="clear" w:color="auto" w:fill="FFFFFF"/>
          <w:lang w:val="uk-UA"/>
        </w:rPr>
        <w:t>34/166/131/88 та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керуючись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статт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ями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34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40 Закону України “Про місцеве самоврядування в Україні”</w:t>
      </w:r>
      <w:r w:rsidR="00F04C76" w:rsidRPr="0039535C">
        <w:rPr>
          <w:color w:val="000000" w:themeColor="text1"/>
          <w:sz w:val="28"/>
          <w:szCs w:val="28"/>
          <w:lang w:val="uk-UA"/>
        </w:rPr>
        <w:t>,</w:t>
      </w:r>
      <w:r w:rsidR="00F04C76" w:rsidRPr="0039535C">
        <w:rPr>
          <w:b/>
          <w:i/>
          <w:color w:val="000000" w:themeColor="text1"/>
          <w:sz w:val="28"/>
          <w:szCs w:val="28"/>
          <w:lang w:val="uk-UA"/>
        </w:rPr>
        <w:t xml:space="preserve"> </w:t>
      </w:r>
      <w:r w:rsidR="00F04C76" w:rsidRPr="0039535C">
        <w:rPr>
          <w:color w:val="000000" w:themeColor="text1"/>
          <w:sz w:val="28"/>
          <w:szCs w:val="28"/>
          <w:lang w:val="uk-UA"/>
        </w:rPr>
        <w:t>викон</w:t>
      </w:r>
      <w:r w:rsidR="0055339D" w:rsidRPr="0039535C">
        <w:rPr>
          <w:color w:val="000000" w:themeColor="text1"/>
          <w:sz w:val="28"/>
          <w:szCs w:val="28"/>
          <w:lang w:val="uk-UA"/>
        </w:rPr>
        <w:t>авчий комітет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міської ради ВИРІШИВ:</w:t>
      </w:r>
    </w:p>
    <w:p w:rsidR="0055339D" w:rsidRPr="0039535C" w:rsidRDefault="00A56A40" w:rsidP="00281C37">
      <w:pPr>
        <w:overflowPunct/>
        <w:autoSpaceDE/>
        <w:autoSpaceDN/>
        <w:adjustRightInd/>
        <w:ind w:right="-53"/>
        <w:jc w:val="both"/>
        <w:textAlignment w:val="auto"/>
        <w:rPr>
          <w:b/>
          <w:color w:val="000000" w:themeColor="text1"/>
          <w:sz w:val="28"/>
          <w:szCs w:val="28"/>
          <w:u w:val="single"/>
          <w:lang w:val="uk-UA"/>
        </w:rPr>
      </w:pPr>
      <w:r w:rsidRPr="0039535C">
        <w:rPr>
          <w:color w:val="000000" w:themeColor="text1"/>
          <w:spacing w:val="2"/>
          <w:sz w:val="28"/>
          <w:szCs w:val="28"/>
          <w:lang w:val="uk-UA"/>
        </w:rPr>
        <w:t xml:space="preserve">      </w:t>
      </w:r>
      <w:r w:rsidR="005757EC" w:rsidRPr="0039535C">
        <w:rPr>
          <w:color w:val="000000" w:themeColor="text1"/>
          <w:spacing w:val="2"/>
          <w:sz w:val="28"/>
          <w:szCs w:val="28"/>
          <w:lang w:val="uk-UA"/>
        </w:rPr>
        <w:t>1.</w:t>
      </w:r>
      <w:r w:rsidR="00A75632" w:rsidRPr="0039535C">
        <w:rPr>
          <w:color w:val="000000" w:themeColor="text1"/>
          <w:spacing w:val="2"/>
          <w:sz w:val="28"/>
          <w:szCs w:val="28"/>
          <w:lang w:val="uk-UA"/>
        </w:rPr>
        <w:t xml:space="preserve">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Затвердити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Положення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 про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опікунську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 раду при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виконавчому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комітеті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Рогатинської</w:t>
      </w:r>
      <w:proofErr w:type="spellEnd"/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 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ради (</w:t>
      </w:r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Додаток 1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).</w:t>
      </w:r>
      <w:r w:rsidR="00A75632" w:rsidRPr="0039535C">
        <w:rPr>
          <w:color w:val="000000" w:themeColor="text1"/>
          <w:sz w:val="28"/>
          <w:szCs w:val="28"/>
          <w:lang w:val="uk-UA"/>
        </w:rPr>
        <w:t xml:space="preserve"> </w:t>
      </w:r>
    </w:p>
    <w:p w:rsidR="00341411" w:rsidRDefault="00A56A40" w:rsidP="00281C37">
      <w:pPr>
        <w:ind w:right="-53"/>
        <w:jc w:val="both"/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="003E0A16" w:rsidRPr="0039535C">
        <w:rPr>
          <w:color w:val="000000" w:themeColor="text1"/>
          <w:sz w:val="28"/>
          <w:szCs w:val="28"/>
          <w:lang w:val="uk-UA"/>
        </w:rPr>
        <w:t xml:space="preserve"> </w:t>
      </w:r>
      <w:r w:rsidRPr="0039535C">
        <w:rPr>
          <w:color w:val="000000" w:themeColor="text1"/>
          <w:sz w:val="28"/>
          <w:szCs w:val="28"/>
          <w:lang w:val="uk-UA"/>
        </w:rPr>
        <w:t xml:space="preserve">   </w:t>
      </w:r>
      <w:r w:rsidR="00341411" w:rsidRPr="0039535C">
        <w:rPr>
          <w:color w:val="000000" w:themeColor="text1"/>
          <w:sz w:val="28"/>
          <w:szCs w:val="28"/>
          <w:lang w:val="uk-UA"/>
        </w:rPr>
        <w:t>2.</w:t>
      </w:r>
      <w:r w:rsidR="00A75632" w:rsidRPr="0039535C">
        <w:rPr>
          <w:rFonts w:ascii="Arial" w:hAnsi="Arial" w:cs="Arial"/>
          <w:color w:val="000000" w:themeColor="text1"/>
          <w:sz w:val="21"/>
          <w:szCs w:val="21"/>
          <w:shd w:val="clear" w:color="auto" w:fill="FFFFFF"/>
          <w:lang w:val="uk-UA"/>
        </w:rPr>
        <w:t xml:space="preserve"> 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Затвердити склад опікунської ради при виконавчому комітеті </w:t>
      </w:r>
      <w:proofErr w:type="spellStart"/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>Рогатинської</w:t>
      </w:r>
      <w:proofErr w:type="spellEnd"/>
      <w:r w:rsid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міської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A75632" w:rsidRPr="0039535C">
        <w:rPr>
          <w:color w:val="000000" w:themeColor="text1"/>
          <w:sz w:val="28"/>
          <w:szCs w:val="28"/>
          <w:shd w:val="clear" w:color="auto" w:fill="FFFFFF"/>
        </w:rPr>
        <w:t> 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ради (</w:t>
      </w:r>
      <w:r w:rsidR="00DC49CC">
        <w:rPr>
          <w:color w:val="000000" w:themeColor="text1"/>
          <w:sz w:val="28"/>
          <w:szCs w:val="28"/>
          <w:shd w:val="clear" w:color="auto" w:fill="FFFFFF"/>
          <w:lang w:val="uk-UA"/>
        </w:rPr>
        <w:t>Додаток 2</w:t>
      </w:r>
      <w:r w:rsidR="00A75632" w:rsidRPr="0039535C">
        <w:rPr>
          <w:color w:val="000000" w:themeColor="text1"/>
          <w:sz w:val="28"/>
          <w:szCs w:val="28"/>
          <w:shd w:val="clear" w:color="auto" w:fill="FFFFFF"/>
          <w:lang w:val="uk-UA"/>
        </w:rPr>
        <w:t>).</w:t>
      </w:r>
      <w:r w:rsidR="00A75632" w:rsidRPr="0039535C">
        <w:rPr>
          <w:color w:val="000000" w:themeColor="text1"/>
          <w:sz w:val="28"/>
          <w:szCs w:val="28"/>
          <w:lang w:val="uk-UA"/>
        </w:rPr>
        <w:t xml:space="preserve"> </w:t>
      </w:r>
    </w:p>
    <w:p w:rsidR="0039535C" w:rsidRDefault="0039535C" w:rsidP="00281C37">
      <w:pPr>
        <w:pStyle w:val="20"/>
        <w:shd w:val="clear" w:color="auto" w:fill="auto"/>
        <w:tabs>
          <w:tab w:val="left" w:pos="1210"/>
        </w:tabs>
        <w:spacing w:before="0" w:after="0" w:line="240" w:lineRule="auto"/>
        <w:ind w:firstLine="426"/>
        <w:jc w:val="both"/>
      </w:pPr>
      <w:r>
        <w:rPr>
          <w:color w:val="000000" w:themeColor="text1"/>
        </w:rPr>
        <w:t xml:space="preserve">3. </w:t>
      </w:r>
      <w:r>
        <w:rPr>
          <w:color w:val="000000"/>
          <w:lang w:eastAsia="uk-UA" w:bidi="uk-UA"/>
        </w:rPr>
        <w:t>Затвердити Положення про порядок призначення та реєстрації помічника дієздатній фізичній особі, яка за станом здоров’я не може самостійно здійснювати свої права та виконувати обов’язки (</w:t>
      </w:r>
      <w:r w:rsidR="00DC49CC">
        <w:rPr>
          <w:color w:val="000000"/>
          <w:lang w:eastAsia="uk-UA" w:bidi="uk-UA"/>
        </w:rPr>
        <w:t>Додаток 3</w:t>
      </w:r>
      <w:r>
        <w:rPr>
          <w:color w:val="000000"/>
          <w:lang w:eastAsia="uk-UA" w:bidi="uk-UA"/>
        </w:rPr>
        <w:t>).</w:t>
      </w:r>
    </w:p>
    <w:p w:rsidR="0039535C" w:rsidRPr="0039535C" w:rsidRDefault="0039535C" w:rsidP="00281C37">
      <w:pPr>
        <w:ind w:right="-53" w:firstLine="426"/>
        <w:jc w:val="both"/>
        <w:rPr>
          <w:color w:val="000000" w:themeColor="text1"/>
          <w:sz w:val="28"/>
          <w:szCs w:val="28"/>
          <w:lang w:val="uk-UA"/>
        </w:rPr>
      </w:pPr>
    </w:p>
    <w:p w:rsidR="004C7E1C" w:rsidRPr="0039535C" w:rsidRDefault="004C7E1C" w:rsidP="00281C37">
      <w:pPr>
        <w:ind w:right="-53"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F04C76" w:rsidRPr="0039535C" w:rsidRDefault="0039535C" w:rsidP="00F04C76">
      <w:pPr>
        <w:ind w:right="-185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F04C76" w:rsidRPr="0039535C" w:rsidRDefault="00A94EB3" w:rsidP="00F04C76">
      <w:pPr>
        <w:shd w:val="clear" w:color="auto" w:fill="FFFFFF"/>
        <w:tabs>
          <w:tab w:val="left" w:leader="underscore" w:pos="7061"/>
        </w:tabs>
        <w:spacing w:line="264" w:lineRule="exact"/>
        <w:rPr>
          <w:color w:val="000000" w:themeColor="text1"/>
          <w:spacing w:val="2"/>
          <w:sz w:val="28"/>
          <w:szCs w:val="28"/>
          <w:lang w:val="uk-UA"/>
        </w:rPr>
      </w:pPr>
      <w:r>
        <w:rPr>
          <w:color w:val="000000" w:themeColor="text1"/>
          <w:spacing w:val="2"/>
          <w:sz w:val="28"/>
          <w:szCs w:val="28"/>
          <w:lang w:val="uk-UA"/>
        </w:rPr>
        <w:t xml:space="preserve">            </w:t>
      </w:r>
      <w:r w:rsidR="00F04C76" w:rsidRPr="0039535C">
        <w:rPr>
          <w:color w:val="000000" w:themeColor="text1"/>
          <w:spacing w:val="2"/>
          <w:sz w:val="28"/>
          <w:szCs w:val="28"/>
          <w:lang w:val="uk-UA"/>
        </w:rPr>
        <w:t xml:space="preserve"> Міський голова                           </w:t>
      </w:r>
      <w:r>
        <w:rPr>
          <w:color w:val="000000" w:themeColor="text1"/>
          <w:spacing w:val="2"/>
          <w:sz w:val="28"/>
          <w:szCs w:val="28"/>
          <w:lang w:val="uk-UA"/>
        </w:rPr>
        <w:t xml:space="preserve">                   Сергій НАСАЛИК</w:t>
      </w:r>
    </w:p>
    <w:p w:rsidR="00F04C76" w:rsidRPr="0039535C" w:rsidRDefault="00F04C76" w:rsidP="00F04C76">
      <w:pPr>
        <w:rPr>
          <w:color w:val="000000" w:themeColor="text1"/>
        </w:rPr>
      </w:pPr>
    </w:p>
    <w:p w:rsidR="00F04C76" w:rsidRPr="0039535C" w:rsidRDefault="00F04C76" w:rsidP="00F04C76">
      <w:pPr>
        <w:rPr>
          <w:color w:val="000000" w:themeColor="text1"/>
          <w:sz w:val="28"/>
          <w:szCs w:val="28"/>
          <w:lang w:val="uk-UA"/>
        </w:rPr>
      </w:pPr>
      <w:r w:rsidRPr="0039535C">
        <w:rPr>
          <w:color w:val="000000" w:themeColor="text1"/>
          <w:sz w:val="28"/>
          <w:szCs w:val="28"/>
          <w:lang w:val="uk-UA"/>
        </w:rPr>
        <w:t xml:space="preserve">             </w:t>
      </w:r>
    </w:p>
    <w:p w:rsidR="00A94EB3" w:rsidRDefault="00A94EB3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Керуючий справами</w:t>
      </w:r>
    </w:p>
    <w:p w:rsidR="007C4950" w:rsidRPr="0039535C" w:rsidRDefault="00A94EB3">
      <w:pPr>
        <w:rPr>
          <w:color w:val="000000" w:themeColor="text1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виконавчого комітету</w:t>
      </w:r>
      <w:r w:rsidR="00F04C76" w:rsidRPr="0039535C">
        <w:rPr>
          <w:color w:val="000000" w:themeColor="text1"/>
          <w:sz w:val="28"/>
          <w:szCs w:val="28"/>
          <w:lang w:val="uk-UA"/>
        </w:rPr>
        <w:t xml:space="preserve">                    </w:t>
      </w:r>
      <w:r>
        <w:rPr>
          <w:color w:val="000000" w:themeColor="text1"/>
          <w:sz w:val="28"/>
          <w:szCs w:val="28"/>
          <w:lang w:val="uk-UA"/>
        </w:rPr>
        <w:t xml:space="preserve">                   Олег ВОВКУН</w:t>
      </w:r>
    </w:p>
    <w:sectPr w:rsidR="007C4950" w:rsidRPr="0039535C" w:rsidSect="00971FAD">
      <w:head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887" w:rsidRDefault="00103887" w:rsidP="008A05A0">
      <w:r>
        <w:separator/>
      </w:r>
    </w:p>
  </w:endnote>
  <w:endnote w:type="continuationSeparator" w:id="0">
    <w:p w:rsidR="00103887" w:rsidRDefault="00103887" w:rsidP="008A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887" w:rsidRDefault="00103887" w:rsidP="008A05A0">
      <w:r>
        <w:separator/>
      </w:r>
    </w:p>
  </w:footnote>
  <w:footnote w:type="continuationSeparator" w:id="0">
    <w:p w:rsidR="00103887" w:rsidRDefault="00103887" w:rsidP="008A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5A0" w:rsidRPr="008A05A0" w:rsidRDefault="008A05A0" w:rsidP="008A05A0">
    <w:pPr>
      <w:pStyle w:val="a5"/>
      <w:tabs>
        <w:tab w:val="left" w:pos="1418"/>
      </w:tabs>
      <w:jc w:val="right"/>
      <w:rPr>
        <w:b/>
        <w:color w:val="000000" w:themeColor="text1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22AD"/>
    <w:multiLevelType w:val="hybridMultilevel"/>
    <w:tmpl w:val="FDA42CC0"/>
    <w:lvl w:ilvl="0" w:tplc="199E195A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D743D"/>
    <w:multiLevelType w:val="hybridMultilevel"/>
    <w:tmpl w:val="EE7CA1C6"/>
    <w:lvl w:ilvl="0" w:tplc="8776264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C2929EF"/>
    <w:multiLevelType w:val="multilevel"/>
    <w:tmpl w:val="CE787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98B3697"/>
    <w:multiLevelType w:val="hybridMultilevel"/>
    <w:tmpl w:val="78642D5C"/>
    <w:lvl w:ilvl="0" w:tplc="D672894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5" w:hanging="360"/>
      </w:pPr>
    </w:lvl>
    <w:lvl w:ilvl="2" w:tplc="0422001B" w:tentative="1">
      <w:start w:val="1"/>
      <w:numFmt w:val="lowerRoman"/>
      <w:lvlText w:val="%3."/>
      <w:lvlJc w:val="right"/>
      <w:pPr>
        <w:ind w:left="2385" w:hanging="180"/>
      </w:pPr>
    </w:lvl>
    <w:lvl w:ilvl="3" w:tplc="0422000F" w:tentative="1">
      <w:start w:val="1"/>
      <w:numFmt w:val="decimal"/>
      <w:lvlText w:val="%4."/>
      <w:lvlJc w:val="left"/>
      <w:pPr>
        <w:ind w:left="3105" w:hanging="360"/>
      </w:pPr>
    </w:lvl>
    <w:lvl w:ilvl="4" w:tplc="04220019" w:tentative="1">
      <w:start w:val="1"/>
      <w:numFmt w:val="lowerLetter"/>
      <w:lvlText w:val="%5."/>
      <w:lvlJc w:val="left"/>
      <w:pPr>
        <w:ind w:left="3825" w:hanging="360"/>
      </w:pPr>
    </w:lvl>
    <w:lvl w:ilvl="5" w:tplc="0422001B" w:tentative="1">
      <w:start w:val="1"/>
      <w:numFmt w:val="lowerRoman"/>
      <w:lvlText w:val="%6."/>
      <w:lvlJc w:val="right"/>
      <w:pPr>
        <w:ind w:left="4545" w:hanging="180"/>
      </w:pPr>
    </w:lvl>
    <w:lvl w:ilvl="6" w:tplc="0422000F" w:tentative="1">
      <w:start w:val="1"/>
      <w:numFmt w:val="decimal"/>
      <w:lvlText w:val="%7."/>
      <w:lvlJc w:val="left"/>
      <w:pPr>
        <w:ind w:left="5265" w:hanging="360"/>
      </w:pPr>
    </w:lvl>
    <w:lvl w:ilvl="7" w:tplc="04220019" w:tentative="1">
      <w:start w:val="1"/>
      <w:numFmt w:val="lowerLetter"/>
      <w:lvlText w:val="%8."/>
      <w:lvlJc w:val="left"/>
      <w:pPr>
        <w:ind w:left="5985" w:hanging="360"/>
      </w:pPr>
    </w:lvl>
    <w:lvl w:ilvl="8" w:tplc="0422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C76"/>
    <w:rsid w:val="000060C6"/>
    <w:rsid w:val="00012205"/>
    <w:rsid w:val="00012D20"/>
    <w:rsid w:val="000B3596"/>
    <w:rsid w:val="000F2DDD"/>
    <w:rsid w:val="00103887"/>
    <w:rsid w:val="00126D88"/>
    <w:rsid w:val="00147ABB"/>
    <w:rsid w:val="0018131F"/>
    <w:rsid w:val="001E5A2C"/>
    <w:rsid w:val="00201D2D"/>
    <w:rsid w:val="002363EF"/>
    <w:rsid w:val="00254BF7"/>
    <w:rsid w:val="002654F6"/>
    <w:rsid w:val="00280C5B"/>
    <w:rsid w:val="00281C37"/>
    <w:rsid w:val="00281CCF"/>
    <w:rsid w:val="00287EA8"/>
    <w:rsid w:val="002D2E74"/>
    <w:rsid w:val="002E2766"/>
    <w:rsid w:val="002F33CF"/>
    <w:rsid w:val="00341411"/>
    <w:rsid w:val="00384E0E"/>
    <w:rsid w:val="00394EAD"/>
    <w:rsid w:val="0039535C"/>
    <w:rsid w:val="003C145A"/>
    <w:rsid w:val="003E065A"/>
    <w:rsid w:val="003E0A16"/>
    <w:rsid w:val="0045249F"/>
    <w:rsid w:val="00452D12"/>
    <w:rsid w:val="00461A31"/>
    <w:rsid w:val="00467AA6"/>
    <w:rsid w:val="00496363"/>
    <w:rsid w:val="004C7E1C"/>
    <w:rsid w:val="005039B7"/>
    <w:rsid w:val="00523EB6"/>
    <w:rsid w:val="0055339D"/>
    <w:rsid w:val="00553CB8"/>
    <w:rsid w:val="00557405"/>
    <w:rsid w:val="00567DE2"/>
    <w:rsid w:val="00573CF4"/>
    <w:rsid w:val="005757EC"/>
    <w:rsid w:val="005A20C2"/>
    <w:rsid w:val="00607E68"/>
    <w:rsid w:val="00653833"/>
    <w:rsid w:val="0066578D"/>
    <w:rsid w:val="006661BC"/>
    <w:rsid w:val="0069446C"/>
    <w:rsid w:val="006B1D9C"/>
    <w:rsid w:val="006E68F5"/>
    <w:rsid w:val="007022DB"/>
    <w:rsid w:val="007446ED"/>
    <w:rsid w:val="007474F4"/>
    <w:rsid w:val="00756628"/>
    <w:rsid w:val="007B0D85"/>
    <w:rsid w:val="007C2333"/>
    <w:rsid w:val="007C4950"/>
    <w:rsid w:val="007D2C8F"/>
    <w:rsid w:val="007D5F2F"/>
    <w:rsid w:val="007F16FF"/>
    <w:rsid w:val="00806EFD"/>
    <w:rsid w:val="00814733"/>
    <w:rsid w:val="00850AEC"/>
    <w:rsid w:val="008A05A0"/>
    <w:rsid w:val="009615D9"/>
    <w:rsid w:val="00980842"/>
    <w:rsid w:val="009851BD"/>
    <w:rsid w:val="009B38D2"/>
    <w:rsid w:val="00A42BE8"/>
    <w:rsid w:val="00A56A40"/>
    <w:rsid w:val="00A70910"/>
    <w:rsid w:val="00A70D5C"/>
    <w:rsid w:val="00A75632"/>
    <w:rsid w:val="00A80059"/>
    <w:rsid w:val="00A8563D"/>
    <w:rsid w:val="00A94EB3"/>
    <w:rsid w:val="00AB682A"/>
    <w:rsid w:val="00AE1906"/>
    <w:rsid w:val="00AE4D1A"/>
    <w:rsid w:val="00B11F02"/>
    <w:rsid w:val="00B60169"/>
    <w:rsid w:val="00B72C8B"/>
    <w:rsid w:val="00B86B60"/>
    <w:rsid w:val="00B96724"/>
    <w:rsid w:val="00BB4BC6"/>
    <w:rsid w:val="00BC6C85"/>
    <w:rsid w:val="00C029F7"/>
    <w:rsid w:val="00C12D93"/>
    <w:rsid w:val="00C13FD0"/>
    <w:rsid w:val="00C40300"/>
    <w:rsid w:val="00C51C13"/>
    <w:rsid w:val="00CA5780"/>
    <w:rsid w:val="00CB6298"/>
    <w:rsid w:val="00CC2980"/>
    <w:rsid w:val="00CD755C"/>
    <w:rsid w:val="00CE00D4"/>
    <w:rsid w:val="00CE2FC2"/>
    <w:rsid w:val="00D040FF"/>
    <w:rsid w:val="00D25DBE"/>
    <w:rsid w:val="00D413F2"/>
    <w:rsid w:val="00D52ACD"/>
    <w:rsid w:val="00D63457"/>
    <w:rsid w:val="00DA3D86"/>
    <w:rsid w:val="00DA54E5"/>
    <w:rsid w:val="00DC0C17"/>
    <w:rsid w:val="00DC49CC"/>
    <w:rsid w:val="00DF2D70"/>
    <w:rsid w:val="00E3416B"/>
    <w:rsid w:val="00E45896"/>
    <w:rsid w:val="00EC3418"/>
    <w:rsid w:val="00EC5E6F"/>
    <w:rsid w:val="00ED0520"/>
    <w:rsid w:val="00F04C76"/>
    <w:rsid w:val="00F05B1E"/>
    <w:rsid w:val="00F659FA"/>
    <w:rsid w:val="00F70031"/>
    <w:rsid w:val="00F701F0"/>
    <w:rsid w:val="00F8705B"/>
    <w:rsid w:val="00FA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D8C43C9"/>
  <w15:docId w15:val="{1F94FCA9-4ABD-4C13-BFA9-43692318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C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F04C76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F04C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04C7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04C76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F04C76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F04C76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F04C76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F04C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F04C76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F04C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8A05A0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List Paragraph"/>
    <w:basedOn w:val="a"/>
    <w:uiPriority w:val="99"/>
    <w:qFormat/>
    <w:rsid w:val="003E0A16"/>
    <w:pPr>
      <w:ind w:left="720"/>
      <w:contextualSpacing/>
    </w:pPr>
  </w:style>
  <w:style w:type="character" w:customStyle="1" w:styleId="2">
    <w:name w:val="Основний текст (2)_"/>
    <w:basedOn w:val="a0"/>
    <w:link w:val="20"/>
    <w:rsid w:val="003953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39535C"/>
    <w:pPr>
      <w:widowControl w:val="0"/>
      <w:shd w:val="clear" w:color="auto" w:fill="FFFFFF"/>
      <w:overflowPunct/>
      <w:autoSpaceDE/>
      <w:autoSpaceDN/>
      <w:adjustRightInd/>
      <w:spacing w:before="420" w:after="420" w:line="322" w:lineRule="exact"/>
      <w:textAlignment w:val="auto"/>
    </w:pPr>
    <w:rPr>
      <w:sz w:val="28"/>
      <w:szCs w:val="28"/>
      <w:lang w:val="uk-UA" w:eastAsia="en-US"/>
    </w:rPr>
  </w:style>
  <w:style w:type="paragraph" w:styleId="aa">
    <w:name w:val="Balloon Text"/>
    <w:basedOn w:val="a"/>
    <w:link w:val="ab"/>
    <w:uiPriority w:val="99"/>
    <w:semiHidden/>
    <w:unhideWhenUsed/>
    <w:rsid w:val="007B0D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B0D8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38</cp:revision>
  <cp:lastPrinted>2022-04-27T07:36:00Z</cp:lastPrinted>
  <dcterms:created xsi:type="dcterms:W3CDTF">2018-07-03T06:24:00Z</dcterms:created>
  <dcterms:modified xsi:type="dcterms:W3CDTF">2022-04-28T10:10:00Z</dcterms:modified>
</cp:coreProperties>
</file>